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575D44">
        <w:t>5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A91E97" w:rsidRDefault="00575D44" w:rsidP="009C29A5">
      <w:pPr>
        <w:pStyle w:val="a7"/>
        <w:ind w:firstLine="708"/>
      </w:pPr>
      <w:proofErr w:type="gramStart"/>
      <w:r>
        <w:rPr>
          <w:bCs/>
        </w:rPr>
        <w:t>П</w:t>
      </w:r>
      <w:r w:rsidR="009C29A5" w:rsidRPr="00A91E97">
        <w:rPr>
          <w:bCs/>
        </w:rPr>
        <w:t xml:space="preserve">АО «МРСК Центра», </w:t>
      </w:r>
      <w:r w:rsidR="009C29A5" w:rsidRPr="00A91E97">
        <w:t>в лице</w:t>
      </w:r>
      <w:r w:rsidR="009C29A5" w:rsidRPr="00A91E97">
        <w:rPr>
          <w:b/>
          <w:bCs/>
        </w:rPr>
        <w:t xml:space="preserve"> __________________________________________</w:t>
      </w:r>
      <w:r w:rsidR="009C29A5" w:rsidRPr="00A91E97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="009C29A5" w:rsidRPr="00443334">
        <w:t>проведенных Заказчиком открытых конкурентных переговор</w:t>
      </w:r>
      <w:r>
        <w:t>ов</w:t>
      </w:r>
      <w:r w:rsidR="009C29A5" w:rsidRPr="00443334">
        <w:t xml:space="preserve"> без предварительного квалификационного отбора на право </w:t>
      </w:r>
      <w:r w:rsidRPr="008D517E">
        <w:t>рамочных соглашений о дальнейшем взаимодействии с победителями данных конкурентных переговоров путем проведения закрытых закупочных</w:t>
      </w:r>
      <w:proofErr w:type="gramEnd"/>
      <w:r w:rsidRPr="008D517E">
        <w:t xml:space="preserve"> процедур на право заключения </w:t>
      </w:r>
      <w:r w:rsidR="005921F9" w:rsidRPr="00553C2B">
        <w:t xml:space="preserve">договоров на выполнение </w:t>
      </w:r>
      <w:r w:rsidR="005921F9" w:rsidRPr="00096687">
        <w:t xml:space="preserve">работ по расчистке, расширению просек, а также других работ, направленных на приведение охранных зон </w:t>
      </w:r>
      <w:proofErr w:type="gramStart"/>
      <w:r w:rsidR="005921F9" w:rsidRPr="00096687">
        <w:t>ВЛ</w:t>
      </w:r>
      <w:proofErr w:type="gramEnd"/>
      <w:r w:rsidR="005921F9" w:rsidRPr="00096687">
        <w:t xml:space="preserve"> к нормативным параметрам</w:t>
      </w:r>
      <w:r w:rsidR="005921F9">
        <w:t>,</w:t>
      </w:r>
      <w:r w:rsidR="005921F9" w:rsidRPr="00553C2B">
        <w:t xml:space="preserve"> </w:t>
      </w:r>
      <w:r w:rsidR="005921F9">
        <w:t>для нужд ПАО «МРСК Центра»</w:t>
      </w:r>
      <w:r w:rsidR="005921F9" w:rsidRPr="008D517E"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 w:rsidR="005921F9">
        <w:t>«Тверьэнерго», «Ярэнерго») на 2016 - 2018 годы</w:t>
      </w:r>
      <w:r w:rsidR="009C29A5" w:rsidRPr="00443334">
        <w:t>:</w:t>
      </w:r>
    </w:p>
    <w:p w:rsidR="009C29A5" w:rsidRPr="00720D0B" w:rsidRDefault="009C29A5" w:rsidP="009C29A5">
      <w:pPr>
        <w:pStyle w:val="a7"/>
        <w:ind w:firstLine="0"/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</w:t>
      </w:r>
      <w:r w:rsidRPr="00720D0B">
        <w:t>переговоров_________________________________</w:t>
      </w:r>
    </w:p>
    <w:p w:rsidR="009C29A5" w:rsidRPr="00A91E97" w:rsidRDefault="009C29A5" w:rsidP="009C29A5">
      <w:pPr>
        <w:pStyle w:val="a7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ab/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A91E97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575D44" w:rsidRPr="00F66A0E">
        <w:t>«</w:t>
      </w:r>
      <w:r w:rsidR="00575D44" w:rsidRPr="00513417">
        <w:t>Положени</w:t>
      </w:r>
      <w:r w:rsidR="00575D44">
        <w:t>ю</w:t>
      </w:r>
      <w:r w:rsidR="00575D44" w:rsidRPr="00513417">
        <w:t xml:space="preserve"> о закупке </w:t>
      </w:r>
      <w:r w:rsidR="00575D44">
        <w:t>товаров, работ, услуг для нужд П</w:t>
      </w:r>
      <w:r w:rsidR="00575D44" w:rsidRPr="00513417">
        <w:t>АО «МРСК Центра», утвержденн</w:t>
      </w:r>
      <w:r w:rsidR="00575D44">
        <w:t>ому</w:t>
      </w:r>
      <w:r w:rsidR="00575D44" w:rsidRPr="00513417">
        <w:t xml:space="preserve"> решением Совета Директоров </w:t>
      </w:r>
      <w:r w:rsidR="00575D44">
        <w:t>ОАО</w:t>
      </w:r>
      <w:r w:rsidR="00575D44" w:rsidRPr="00513417">
        <w:t xml:space="preserve"> «МРСК Центра» (Протокол № 15/13 от «13» июня 2013 года</w:t>
      </w:r>
      <w:r w:rsidR="00575D44" w:rsidRPr="00F66A0E">
        <w:t>)</w:t>
      </w:r>
      <w:r w:rsidRPr="00A91E97">
        <w:rPr>
          <w:bCs/>
          <w:iCs/>
        </w:rPr>
        <w:t>.</w:t>
      </w: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</w:p>
    <w:p w:rsidR="009C29A5" w:rsidRPr="00A91E97" w:rsidRDefault="009C29A5" w:rsidP="009C29A5">
      <w:pPr>
        <w:pStyle w:val="a7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>
        <w:lastRenderedPageBreak/>
        <w:t>цен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37D14" w:rsidRDefault="009C29A5" w:rsidP="009C29A5">
      <w:pPr>
        <w:pStyle w:val="a7"/>
        <w:ind w:firstLine="720"/>
      </w:pPr>
      <w:r w:rsidRPr="00A91E97">
        <w:t>2.2. Заказчик обязуется в течение периода, установленного в п. 2.1 настоящего Соглашения, пригла</w:t>
      </w:r>
      <w:bookmarkStart w:id="19" w:name="_GoBack"/>
      <w:bookmarkEnd w:id="19"/>
      <w:r w:rsidRPr="00A91E97">
        <w:t xml:space="preserve">шать Подрядчика, наряду с другими лицами, с которыми по результатам конкурентных переговоров, заключено аналогичное рамочное соглашение к </w:t>
      </w:r>
      <w:r w:rsidRPr="00137D14">
        <w:t xml:space="preserve">участию в закупках подрядных работ </w:t>
      </w:r>
      <w:r w:rsidR="005921F9" w:rsidRPr="00096687">
        <w:t xml:space="preserve">по расчистке, расширению просек, а также других работ, направленных на приведение охранных зон </w:t>
      </w:r>
      <w:proofErr w:type="gramStart"/>
      <w:r w:rsidR="005921F9" w:rsidRPr="00096687">
        <w:t>ВЛ</w:t>
      </w:r>
      <w:proofErr w:type="gramEnd"/>
      <w:r w:rsidR="005921F9" w:rsidRPr="00096687">
        <w:t xml:space="preserve"> к нормативным параметрам</w:t>
      </w:r>
      <w:r w:rsidR="005921F9">
        <w:t>,</w:t>
      </w:r>
      <w:r w:rsidRPr="00137D14">
        <w:t xml:space="preserve"> проводимых конкурентным способом – закрытый запрос цен. На каждый Объект проводится отдельная процедура закрытого запроса цен.</w:t>
      </w:r>
    </w:p>
    <w:p w:rsidR="009C29A5" w:rsidRPr="00137D14" w:rsidRDefault="009C29A5" w:rsidP="009C29A5">
      <w:pPr>
        <w:pStyle w:val="a7"/>
        <w:ind w:firstLine="720"/>
      </w:pPr>
      <w:r w:rsidRPr="00137D14">
        <w:t>Сроки проведения такой процедуры определяются заказчиком по каждому объекту.</w:t>
      </w:r>
    </w:p>
    <w:p w:rsidR="009C29A5" w:rsidRPr="00137D14" w:rsidRDefault="009C29A5" w:rsidP="009C29A5">
      <w:pPr>
        <w:pStyle w:val="a7"/>
        <w:ind w:firstLine="720"/>
      </w:pPr>
      <w:r w:rsidRPr="00137D14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цен (в том числе – представлять свое предложение в порядке и на условиях, определенных документацией по закрытому запросу цен), если он будет приглашен к данному запросу.</w:t>
      </w:r>
    </w:p>
    <w:p w:rsidR="009C29A5" w:rsidRPr="00137D14" w:rsidRDefault="009C29A5" w:rsidP="009C29A5">
      <w:pPr>
        <w:pStyle w:val="a7"/>
        <w:ind w:firstLine="720"/>
      </w:pPr>
      <w:r w:rsidRPr="00137D14">
        <w:t>2.4. В случае отказа Подрядчика от участия в закрытом запросе цен,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цен, а также Заказчик  освобождается от своего обязательства, установленного п. 2.2 настоящего Соглашения.</w:t>
      </w:r>
    </w:p>
    <w:p w:rsidR="009C29A5" w:rsidRPr="00A91E97" w:rsidRDefault="009C29A5" w:rsidP="00120E6B">
      <w:pPr>
        <w:pStyle w:val="Times12"/>
        <w:ind w:firstLine="709"/>
      </w:pPr>
      <w:r w:rsidRPr="00137D14">
        <w:rPr>
          <w:szCs w:val="24"/>
        </w:rPr>
        <w:t>2</w:t>
      </w:r>
      <w:r w:rsidRPr="00137D14">
        <w:rPr>
          <w:bCs w:val="0"/>
          <w:szCs w:val="24"/>
        </w:rPr>
        <w:t xml:space="preserve">.5. </w:t>
      </w:r>
      <w:proofErr w:type="gramStart"/>
      <w:r w:rsidRPr="00137D14">
        <w:rPr>
          <w:bCs w:val="0"/>
          <w:szCs w:val="24"/>
        </w:rPr>
        <w:t>Заказчик имеет право не приглашать участника к участию в закрытом запросе цен, если будет установлено, что участник перестал соответствовать требованиям к подрядной организации, изложенным в документации</w:t>
      </w:r>
      <w:r w:rsidRPr="00443334">
        <w:rPr>
          <w:bCs w:val="0"/>
          <w:szCs w:val="24"/>
        </w:rPr>
        <w:t xml:space="preserve"> по открытым конкурентным переговорам без предварительного квалификационного отбора на право </w:t>
      </w:r>
      <w:r w:rsidR="00575D44" w:rsidRPr="008D517E">
        <w:rPr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5921F9" w:rsidRPr="00553C2B">
        <w:rPr>
          <w:szCs w:val="24"/>
        </w:rPr>
        <w:t xml:space="preserve">договоров на выполнение </w:t>
      </w:r>
      <w:r w:rsidR="005921F9" w:rsidRPr="00096687">
        <w:rPr>
          <w:szCs w:val="24"/>
        </w:rPr>
        <w:t>работ по расчистке</w:t>
      </w:r>
      <w:proofErr w:type="gramEnd"/>
      <w:r w:rsidR="005921F9" w:rsidRPr="00096687">
        <w:rPr>
          <w:szCs w:val="24"/>
        </w:rPr>
        <w:t xml:space="preserve">, расширению просек, а также других работ, направленных на приведение охранных зон </w:t>
      </w:r>
      <w:proofErr w:type="gramStart"/>
      <w:r w:rsidR="005921F9" w:rsidRPr="00096687">
        <w:rPr>
          <w:szCs w:val="24"/>
        </w:rPr>
        <w:t>ВЛ</w:t>
      </w:r>
      <w:proofErr w:type="gramEnd"/>
      <w:r w:rsidR="005921F9" w:rsidRPr="00096687">
        <w:rPr>
          <w:szCs w:val="24"/>
        </w:rPr>
        <w:t xml:space="preserve"> к нормативным параметрам</w:t>
      </w:r>
      <w:r w:rsidR="005921F9">
        <w:rPr>
          <w:szCs w:val="24"/>
        </w:rPr>
        <w:t>,</w:t>
      </w:r>
      <w:r w:rsidR="005921F9" w:rsidRPr="00553C2B">
        <w:rPr>
          <w:szCs w:val="24"/>
        </w:rPr>
        <w:t xml:space="preserve"> </w:t>
      </w:r>
      <w:r w:rsidR="005921F9">
        <w:rPr>
          <w:szCs w:val="24"/>
        </w:rPr>
        <w:t>для нужд ПАО «МРСК Центра»</w:t>
      </w:r>
      <w:r w:rsidR="005921F9" w:rsidRPr="008D517E">
        <w:rPr>
          <w:szCs w:val="24"/>
        </w:rPr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 w:rsidR="005921F9">
        <w:rPr>
          <w:szCs w:val="24"/>
        </w:rPr>
        <w:t>«Тверьэнерго», «Ярэнерго») на 2016 - 2018 годы</w:t>
      </w:r>
      <w:r w:rsidR="00575D44" w:rsidRPr="00120E6B">
        <w:t>.</w:t>
      </w:r>
    </w:p>
    <w:p w:rsidR="009C29A5" w:rsidRPr="00720D0B" w:rsidRDefault="009C29A5" w:rsidP="009C29A5">
      <w:pPr>
        <w:pStyle w:val="a7"/>
        <w:ind w:firstLine="720"/>
      </w:pPr>
      <w:r w:rsidRPr="00A91E97">
        <w:t xml:space="preserve">2.6 Стороны приходят к соглашению о том, что, если в результате закрытого </w:t>
      </w:r>
      <w:r w:rsidRPr="00720D0B">
        <w:t>запроса цен,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цен (далее по тексту – Договора).</w:t>
      </w:r>
    </w:p>
    <w:p w:rsidR="009C29A5" w:rsidRPr="00A91E97" w:rsidRDefault="009C29A5" w:rsidP="009C29A5">
      <w:pPr>
        <w:pStyle w:val="a7"/>
        <w:ind w:firstLine="720"/>
      </w:pPr>
      <w:r w:rsidRPr="00720D0B">
        <w:t>2.7. Стороны согласны с тем, что заключаемый в результате закрытого запроса цен Договор будет заключен по фо</w:t>
      </w:r>
      <w:r w:rsidR="00137D14" w:rsidRPr="00720D0B">
        <w:t xml:space="preserve">рме, установленной в Приложении, </w:t>
      </w:r>
      <w:r w:rsidRPr="00720D0B">
        <w:t>при проведении соответствующего закрытого запроса цен.</w:t>
      </w:r>
    </w:p>
    <w:p w:rsidR="009C29A5" w:rsidRPr="00A91E97" w:rsidRDefault="009C29A5" w:rsidP="009C29A5">
      <w:pPr>
        <w:pStyle w:val="a7"/>
        <w:ind w:firstLine="720"/>
      </w:pPr>
    </w:p>
    <w:p w:rsidR="009C29A5" w:rsidRPr="00A91E97" w:rsidRDefault="009C29A5" w:rsidP="009C29A5">
      <w:pPr>
        <w:pStyle w:val="a7"/>
        <w:jc w:val="left"/>
        <w:rPr>
          <w:b/>
        </w:rPr>
      </w:pPr>
      <w:r w:rsidRPr="00A91E97">
        <w:rPr>
          <w:b/>
        </w:rPr>
        <w:t>Статья 3.</w:t>
      </w:r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>
        <w:t>цен</w:t>
      </w:r>
      <w:r w:rsidRPr="00A91E97">
        <w:t>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9C29A5" w:rsidRPr="00120E6B" w:rsidRDefault="009C29A5" w:rsidP="009C29A5">
      <w:pPr>
        <w:pStyle w:val="a7"/>
        <w:ind w:firstLine="720"/>
      </w:pPr>
      <w:r w:rsidRPr="00A91E97">
        <w:t xml:space="preserve">3.3. Все споры и/или разногласия, которые могут возникнуть из настоящего </w:t>
      </w:r>
      <w:r w:rsidRPr="00120E6B">
        <w:t xml:space="preserve">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</w:t>
      </w:r>
      <w:r w:rsidRPr="00120E6B">
        <w:lastRenderedPageBreak/>
        <w:t xml:space="preserve">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120E6B" w:rsidRPr="00120E6B">
        <w:t>г. Москвы</w:t>
      </w:r>
      <w:r w:rsidRPr="00120E6B">
        <w:t xml:space="preserve"> в соответствии с действующим законодательством Российской Федерации.</w:t>
      </w:r>
    </w:p>
    <w:p w:rsidR="009C29A5" w:rsidRPr="00120E6B" w:rsidRDefault="009C29A5" w:rsidP="009C29A5">
      <w:pPr>
        <w:pStyle w:val="a7"/>
        <w:ind w:firstLine="720"/>
      </w:pPr>
      <w:r w:rsidRPr="00120E6B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9C29A5" w:rsidRPr="00120E6B" w:rsidRDefault="009C29A5" w:rsidP="009C29A5">
      <w:pPr>
        <w:pStyle w:val="a7"/>
        <w:ind w:firstLine="720"/>
      </w:pPr>
      <w:r w:rsidRPr="00120E6B">
        <w:t>3.5. Уступка прав требования по настоящему Соглашению без письменного согласования Сторон не допускается.</w:t>
      </w:r>
    </w:p>
    <w:p w:rsidR="009C29A5" w:rsidRPr="00A91E97" w:rsidRDefault="009C29A5" w:rsidP="009C29A5">
      <w:pPr>
        <w:pStyle w:val="a7"/>
        <w:ind w:firstLine="720"/>
      </w:pPr>
      <w:r w:rsidRPr="00120E6B">
        <w:t>4.6. Настоящее Соглашение составлено в трех подлинных экземплярах, имеющих</w:t>
      </w:r>
      <w:r w:rsidRPr="00A91E97">
        <w:t xml:space="preserve"> одинаковую юридическую силу: один экземпляр для Поставщика продукции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5921F9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20E6B"/>
    <w:rsid w:val="00137D14"/>
    <w:rsid w:val="001B5BCE"/>
    <w:rsid w:val="00575D44"/>
    <w:rsid w:val="005921F9"/>
    <w:rsid w:val="00720D0B"/>
    <w:rsid w:val="009C29A5"/>
    <w:rsid w:val="00D624BB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Москот Сергей Николаевич</cp:lastModifiedBy>
  <cp:revision>2</cp:revision>
  <dcterms:created xsi:type="dcterms:W3CDTF">2015-09-10T12:57:00Z</dcterms:created>
  <dcterms:modified xsi:type="dcterms:W3CDTF">2015-09-10T12:57:00Z</dcterms:modified>
</cp:coreProperties>
</file>